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99B4" w14:textId="24A811DD" w:rsidR="00E72E0D" w:rsidRPr="00E72E0D" w:rsidRDefault="00E72E0D" w:rsidP="00994A75">
      <w:pPr>
        <w:rPr>
          <w:b/>
          <w:bCs/>
          <w:u w:val="single"/>
        </w:rPr>
      </w:pPr>
      <w:r w:rsidRPr="00E72E0D">
        <w:rPr>
          <w:b/>
          <w:bCs/>
          <w:u w:val="single"/>
        </w:rPr>
        <w:t>Incontro di co-progettazione di una città a misura di animali: Lucca Real Collegio 10 ottobre ore 16.00</w:t>
      </w:r>
    </w:p>
    <w:p w14:paraId="0A0A9A23" w14:textId="5E5948FA" w:rsidR="002148FB" w:rsidRDefault="00994A75" w:rsidP="00994A75">
      <w:r>
        <w:t>Torna alla piena operatività il progetto In-</w:t>
      </w:r>
      <w:proofErr w:type="spellStart"/>
      <w:r>
        <w:t>Habit</w:t>
      </w:r>
      <w:proofErr w:type="spellEnd"/>
      <w:r>
        <w:t>, che vede la collaborazione del Dipartimento di Scienze Veterinarie dell’università di Pisa con la città di Lucca e Lucca Crea</w:t>
      </w:r>
      <w:r w:rsidR="002148FB">
        <w:t>.</w:t>
      </w:r>
    </w:p>
    <w:p w14:paraId="3FA6C4AB" w14:textId="57092313" w:rsidR="00994A75" w:rsidRDefault="002148FB" w:rsidP="00994A75">
      <w:r>
        <w:t>Il</w:t>
      </w:r>
      <w:r w:rsidR="00994A75">
        <w:t xml:space="preserve"> </w:t>
      </w:r>
      <w:r>
        <w:t>progetto ha l’</w:t>
      </w:r>
      <w:r w:rsidR="00994A75">
        <w:t xml:space="preserve">obiettivo </w:t>
      </w:r>
      <w:r>
        <w:t>di</w:t>
      </w:r>
      <w:r w:rsidR="00994A75">
        <w:t xml:space="preserve"> trasformare Lucca nella prima città europea a misura di animali</w:t>
      </w:r>
      <w:r>
        <w:t xml:space="preserve"> e valorizzare la presenza degli animali in ambito urbano come soluzione utile a supporto del benessere delle persone, specie di quelle a più bassa contrattualità</w:t>
      </w:r>
      <w:r w:rsidR="00994A75">
        <w:t xml:space="preserve">. </w:t>
      </w:r>
    </w:p>
    <w:p w14:paraId="7BD39801" w14:textId="78AD6DBE" w:rsidR="00994A75" w:rsidRDefault="00994A75" w:rsidP="00994A75">
      <w:r w:rsidRPr="00994A75">
        <w:rPr>
          <w:b/>
          <w:bCs/>
        </w:rPr>
        <w:t>Lunedì 10 ottobre a partire dalle 16.00 al Real Collegio di Lucca</w:t>
      </w:r>
      <w:r>
        <w:t xml:space="preserve">, ripartirà l’attività dei tavoli dell’INHUB (l’innovativa piattaforma in cui co-disegnare nuovi servizi che </w:t>
      </w:r>
      <w:r w:rsidR="002148FB">
        <w:t>valorizzano la</w:t>
      </w:r>
      <w:r>
        <w:t xml:space="preserve"> relazione uomo-animale) </w:t>
      </w:r>
    </w:p>
    <w:p w14:paraId="47382D8D" w14:textId="77777777" w:rsidR="002148FB" w:rsidRDefault="00994A75" w:rsidP="00994A75">
      <w:r>
        <w:t>Sarà possibile fare proposte e discutere soluzioni utili per la città, al fine di sviluppare al meglio il rapporto fra uomo e animali</w:t>
      </w:r>
      <w:r w:rsidR="002148FB">
        <w:t xml:space="preserve"> su quattro temi legati alla cittadinanza attiva, allo sviluppo di attività professionali, il disegno di nuovi servizi sociali </w:t>
      </w:r>
      <w:proofErr w:type="gramStart"/>
      <w:r w:rsidR="002148FB">
        <w:t>ed</w:t>
      </w:r>
      <w:proofErr w:type="gramEnd"/>
      <w:r w:rsidR="002148FB">
        <w:t xml:space="preserve"> educativi.</w:t>
      </w:r>
    </w:p>
    <w:p w14:paraId="7F7B4DEE" w14:textId="2217B872" w:rsidR="00994A75" w:rsidRDefault="002148FB" w:rsidP="00994A75">
      <w:r>
        <w:t xml:space="preserve">Il comune da parte sua intende già testare </w:t>
      </w:r>
      <w:r>
        <w:t xml:space="preserve">tre linee di attività principali: </w:t>
      </w:r>
      <w:r>
        <w:t>gli interventi assistiti con gli animali nel miglioramento della qualità della vita degli anziani</w:t>
      </w:r>
      <w:r>
        <w:t>, l’attività educativa nelle scuole e la valorizzazione del canile</w:t>
      </w:r>
      <w:r>
        <w:t xml:space="preserve"> </w:t>
      </w:r>
    </w:p>
    <w:p w14:paraId="6BFCDB52" w14:textId="6908BAAF" w:rsidR="0076421B" w:rsidRDefault="00994A75" w:rsidP="00994A75">
      <w:r>
        <w:t>È possibile partecipare</w:t>
      </w:r>
      <w:r w:rsidR="002148FB">
        <w:t xml:space="preserve"> all’incontro liberamente</w:t>
      </w:r>
      <w:r>
        <w:t xml:space="preserve"> iscrivendosi tramite il sito: </w:t>
      </w:r>
      <w:hyperlink r:id="rId6" w:history="1">
        <w:r>
          <w:rPr>
            <w:rStyle w:val="Collegamentoipertestuale"/>
          </w:rPr>
          <w:t xml:space="preserve">Lucca - In </w:t>
        </w:r>
        <w:proofErr w:type="spellStart"/>
        <w:r>
          <w:rPr>
            <w:rStyle w:val="Collegamentoipertestuale"/>
          </w:rPr>
          <w:t>habit</w:t>
        </w:r>
        <w:proofErr w:type="spellEnd"/>
        <w:r>
          <w:rPr>
            <w:rStyle w:val="Collegamentoipertestuale"/>
          </w:rPr>
          <w:t xml:space="preserve"> (simurgricerche.it)</w:t>
        </w:r>
      </w:hyperlink>
    </w:p>
    <w:sectPr w:rsidR="0076421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C5C5" w14:textId="77777777" w:rsidR="00780F80" w:rsidRDefault="00780F80" w:rsidP="00E72E0D">
      <w:pPr>
        <w:spacing w:after="0" w:line="240" w:lineRule="auto"/>
      </w:pPr>
      <w:r>
        <w:separator/>
      </w:r>
    </w:p>
  </w:endnote>
  <w:endnote w:type="continuationSeparator" w:id="0">
    <w:p w14:paraId="6D622148" w14:textId="77777777" w:rsidR="00780F80" w:rsidRDefault="00780F80" w:rsidP="00E7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B13B" w14:textId="77777777" w:rsidR="00780F80" w:rsidRDefault="00780F80" w:rsidP="00E72E0D">
      <w:pPr>
        <w:spacing w:after="0" w:line="240" w:lineRule="auto"/>
      </w:pPr>
      <w:r>
        <w:separator/>
      </w:r>
    </w:p>
  </w:footnote>
  <w:footnote w:type="continuationSeparator" w:id="0">
    <w:p w14:paraId="240AA7BA" w14:textId="77777777" w:rsidR="00780F80" w:rsidRDefault="00780F80" w:rsidP="00E7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229F" w14:textId="52D9F400" w:rsidR="00E72E0D" w:rsidRDefault="00E72E0D">
    <w:pPr>
      <w:pStyle w:val="Intestazione"/>
    </w:pPr>
    <w:r w:rsidRPr="00E72E0D">
      <w:drawing>
        <wp:anchor distT="0" distB="0" distL="114300" distR="114300" simplePos="0" relativeHeight="251660288" behindDoc="0" locked="0" layoutInCell="1" allowOverlap="1" wp14:anchorId="6748588E" wp14:editId="029C1136">
          <wp:simplePos x="0" y="0"/>
          <wp:positionH relativeFrom="column">
            <wp:posOffset>5635886</wp:posOffset>
          </wp:positionH>
          <wp:positionV relativeFrom="paragraph">
            <wp:posOffset>-315109</wp:posOffset>
          </wp:positionV>
          <wp:extent cx="1060913" cy="686435"/>
          <wp:effectExtent l="0" t="0" r="0" b="0"/>
          <wp:wrapNone/>
          <wp:docPr id="42" name="Google Shape;42;p23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oogle Shape;42;p23" descr="Logo&#10;&#10;Description automatically generate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72979" cy="69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72E0D">
      <mc:AlternateContent>
        <mc:Choice Requires="wps">
          <w:drawing>
            <wp:anchor distT="0" distB="0" distL="114300" distR="114300" simplePos="0" relativeHeight="251659264" behindDoc="0" locked="0" layoutInCell="1" allowOverlap="1" wp14:anchorId="18555F46" wp14:editId="6788D2BC">
              <wp:simplePos x="0" y="0"/>
              <wp:positionH relativeFrom="column">
                <wp:posOffset>-640080</wp:posOffset>
              </wp:positionH>
              <wp:positionV relativeFrom="paragraph">
                <wp:posOffset>-449580</wp:posOffset>
              </wp:positionV>
              <wp:extent cx="7583170" cy="824230"/>
              <wp:effectExtent l="0" t="0" r="0" b="1270"/>
              <wp:wrapNone/>
              <wp:docPr id="38" name="Google Shape;38;p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170" cy="824230"/>
                      </a:xfrm>
                      <a:prstGeom prst="rect">
                        <a:avLst/>
                      </a:prstGeom>
                      <a:solidFill>
                        <a:srgbClr val="24ADEA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4C602E" id="Google Shape;38;p23" o:spid="_x0000_s1026" style="position:absolute;margin-left:-50.4pt;margin-top:-35.4pt;width:597.1pt;height:6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" fillcolor="#24adea" stroked="f">
              <v:textbox inset="2.53958mm,1.2694mm,2.53958mm,1.2694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5"/>
    <w:rsid w:val="002148FB"/>
    <w:rsid w:val="002346E2"/>
    <w:rsid w:val="005162EF"/>
    <w:rsid w:val="0076421B"/>
    <w:rsid w:val="00780F80"/>
    <w:rsid w:val="00994A75"/>
    <w:rsid w:val="00D02F09"/>
    <w:rsid w:val="00E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AEF9"/>
  <w15:chartTrackingRefBased/>
  <w15:docId w15:val="{1F9C2C29-D339-4801-95E9-C0FBF4A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4A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2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E0D"/>
  </w:style>
  <w:style w:type="paragraph" w:styleId="Pidipagina">
    <w:name w:val="footer"/>
    <w:basedOn w:val="Normale"/>
    <w:link w:val="PidipaginaCarattere"/>
    <w:uiPriority w:val="99"/>
    <w:unhideWhenUsed/>
    <w:rsid w:val="00E72E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agini.simurgricerche.it/index.php/418881?newtest=Y&amp;fbclid=IwAR2I2TJMN8nhr43SoJd4AezEfBF7ebVmsPNQJtWqh4spg5SKka2BC1LouJ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1314</Characters>
  <Application>Microsoft Office Word</Application>
  <DocSecurity>0</DocSecurity>
  <Lines>20</Lines>
  <Paragraphs>11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Borrelli</dc:creator>
  <cp:keywords/>
  <dc:description/>
  <cp:lastModifiedBy>Francesco Paolo Di Iacovo</cp:lastModifiedBy>
  <cp:revision>3</cp:revision>
  <dcterms:created xsi:type="dcterms:W3CDTF">2022-10-07T11:19:00Z</dcterms:created>
  <dcterms:modified xsi:type="dcterms:W3CDTF">2022-10-07T11:25:00Z</dcterms:modified>
</cp:coreProperties>
</file>